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B9" w:rsidRPr="000D45B9" w:rsidRDefault="000D45B9" w:rsidP="000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</w:t>
      </w:r>
      <w:r w:rsidR="008F3154">
        <w:rPr>
          <w:rFonts w:ascii="Arial" w:hAnsi="Arial" w:cs="Arial"/>
          <w:sz w:val="24"/>
          <w:szCs w:val="24"/>
        </w:rPr>
        <w:t>2/19/2017</w:t>
      </w:r>
      <w:bookmarkStart w:id="0" w:name="_GoBack"/>
      <w:bookmarkEnd w:id="0"/>
    </w:p>
    <w:p w:rsidR="000D45B9" w:rsidRDefault="000D45B9">
      <w:pPr>
        <w:rPr>
          <w:rFonts w:ascii="Arial" w:hAnsi="Arial" w:cs="Arial"/>
          <w:b/>
          <w:sz w:val="28"/>
          <w:szCs w:val="28"/>
        </w:rPr>
      </w:pPr>
    </w:p>
    <w:p w:rsidR="009B371E" w:rsidRDefault="00B1333A">
      <w:pPr>
        <w:rPr>
          <w:rFonts w:ascii="Arial" w:hAnsi="Arial" w:cs="Arial"/>
          <w:b/>
          <w:color w:val="0033CC"/>
          <w:sz w:val="28"/>
          <w:szCs w:val="28"/>
          <w:u w:val="single"/>
        </w:rPr>
      </w:pPr>
      <w:r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>Policy for Refunds</w:t>
      </w:r>
      <w:r w:rsidR="009B371E"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 xml:space="preserve"> </w:t>
      </w:r>
      <w:r w:rsidR="00D46978"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 xml:space="preserve">of Advanced Registration Fees </w:t>
      </w:r>
      <w:r w:rsidR="009B371E"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 xml:space="preserve">and </w:t>
      </w:r>
      <w:proofErr w:type="gramStart"/>
      <w:r w:rsidR="009B371E"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>Pro</w:t>
      </w:r>
      <w:proofErr w:type="gramEnd"/>
      <w:r w:rsidR="009B371E"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 xml:space="preserve"> rating </w:t>
      </w:r>
      <w:r w:rsidR="00745946">
        <w:rPr>
          <w:rFonts w:ascii="Arial" w:hAnsi="Arial" w:cs="Arial"/>
          <w:b/>
          <w:color w:val="0033CC"/>
          <w:sz w:val="28"/>
          <w:szCs w:val="28"/>
          <w:u w:val="single"/>
        </w:rPr>
        <w:t xml:space="preserve">Advanced Fees </w:t>
      </w:r>
      <w:r w:rsidR="009B371E"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>for Late R</w:t>
      </w:r>
      <w:r w:rsidR="00BB1F1A"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>egistrants</w:t>
      </w:r>
      <w:r w:rsidRPr="00D46978">
        <w:rPr>
          <w:rFonts w:ascii="Arial" w:hAnsi="Arial" w:cs="Arial"/>
          <w:b/>
          <w:color w:val="0033CC"/>
          <w:sz w:val="28"/>
          <w:szCs w:val="28"/>
          <w:u w:val="single"/>
        </w:rPr>
        <w:t xml:space="preserve"> </w:t>
      </w:r>
    </w:p>
    <w:p w:rsidR="00D46978" w:rsidRPr="00D46978" w:rsidRDefault="00D46978">
      <w:pPr>
        <w:rPr>
          <w:rFonts w:ascii="Arial" w:hAnsi="Arial" w:cs="Arial"/>
          <w:b/>
          <w:sz w:val="28"/>
          <w:szCs w:val="28"/>
          <w:u w:val="single"/>
        </w:rPr>
      </w:pPr>
    </w:p>
    <w:p w:rsidR="000D45B9" w:rsidRPr="009B371E" w:rsidRDefault="009B371E">
      <w:pPr>
        <w:rPr>
          <w:rFonts w:ascii="Arial" w:hAnsi="Arial" w:cs="Arial"/>
          <w:b/>
          <w:color w:val="0000CC"/>
          <w:sz w:val="28"/>
          <w:szCs w:val="28"/>
          <w:u w:val="single"/>
        </w:rPr>
      </w:pPr>
      <w:r w:rsidRPr="009B371E">
        <w:rPr>
          <w:rFonts w:ascii="Arial" w:hAnsi="Arial" w:cs="Arial"/>
          <w:b/>
          <w:color w:val="0000CC"/>
          <w:sz w:val="28"/>
          <w:szCs w:val="28"/>
          <w:u w:val="single"/>
        </w:rPr>
        <w:t>Refunds</w:t>
      </w:r>
      <w:r w:rsidR="000D45B9" w:rsidRPr="009B371E">
        <w:rPr>
          <w:rFonts w:ascii="Arial" w:hAnsi="Arial" w:cs="Arial"/>
          <w:b/>
          <w:color w:val="0000CC"/>
          <w:sz w:val="28"/>
          <w:szCs w:val="28"/>
          <w:u w:val="single"/>
        </w:rPr>
        <w:t xml:space="preserve">               </w:t>
      </w:r>
    </w:p>
    <w:p w:rsidR="00B1333A" w:rsidRDefault="00B1333A" w:rsidP="000D45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0D45B9">
        <w:rPr>
          <w:rFonts w:ascii="Arial" w:hAnsi="Arial" w:cs="Arial"/>
          <w:sz w:val="24"/>
          <w:szCs w:val="24"/>
        </w:rPr>
        <w:t xml:space="preserve">After Sept. </w:t>
      </w:r>
      <w:proofErr w:type="gramStart"/>
      <w:r w:rsidRPr="000D45B9">
        <w:rPr>
          <w:rFonts w:ascii="Arial" w:hAnsi="Arial" w:cs="Arial"/>
          <w:sz w:val="24"/>
          <w:szCs w:val="24"/>
        </w:rPr>
        <w:t>1</w:t>
      </w:r>
      <w:r w:rsidRPr="000D45B9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0D45B9">
        <w:rPr>
          <w:rFonts w:ascii="Arial" w:hAnsi="Arial" w:cs="Arial"/>
          <w:sz w:val="24"/>
          <w:szCs w:val="24"/>
        </w:rPr>
        <w:t xml:space="preserve"> there are no refunds.</w:t>
      </w:r>
    </w:p>
    <w:p w:rsidR="000D45B9" w:rsidRPr="000D45B9" w:rsidRDefault="000D45B9" w:rsidP="000D45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1333A" w:rsidRDefault="009B371E" w:rsidP="000D45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1333A" w:rsidRPr="000D45B9">
        <w:rPr>
          <w:rFonts w:ascii="Arial" w:hAnsi="Arial" w:cs="Arial"/>
          <w:sz w:val="24"/>
          <w:szCs w:val="24"/>
        </w:rPr>
        <w:t>eposit fee is non-refundable.</w:t>
      </w:r>
    </w:p>
    <w:p w:rsidR="000D45B9" w:rsidRPr="000D45B9" w:rsidRDefault="000D45B9" w:rsidP="000D45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B1F1A" w:rsidRPr="00BB1F1A" w:rsidRDefault="00BB1F1A" w:rsidP="00BB1F1A">
      <w:pPr>
        <w:pStyle w:val="ListParagraph"/>
        <w:rPr>
          <w:rFonts w:ascii="Arial" w:hAnsi="Arial" w:cs="Arial"/>
          <w:sz w:val="24"/>
          <w:szCs w:val="24"/>
        </w:rPr>
      </w:pPr>
    </w:p>
    <w:p w:rsidR="00BB1F1A" w:rsidRPr="00BB1F1A" w:rsidRDefault="00BB1F1A" w:rsidP="009B371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1333A" w:rsidRPr="000D45B9" w:rsidRDefault="009B371E" w:rsidP="000D45B9">
      <w:pPr>
        <w:pStyle w:val="ListParagraph"/>
        <w:ind w:left="0"/>
        <w:rPr>
          <w:rFonts w:ascii="Arial" w:hAnsi="Arial" w:cs="Arial"/>
          <w:b/>
          <w:color w:val="0033CC"/>
          <w:sz w:val="28"/>
          <w:szCs w:val="28"/>
          <w:u w:val="single"/>
        </w:rPr>
      </w:pPr>
      <w:r>
        <w:rPr>
          <w:rFonts w:ascii="Arial" w:hAnsi="Arial" w:cs="Arial"/>
          <w:b/>
          <w:color w:val="0033CC"/>
          <w:sz w:val="28"/>
          <w:szCs w:val="28"/>
          <w:u w:val="single"/>
        </w:rPr>
        <w:t>Late R</w:t>
      </w:r>
      <w:r w:rsidR="00BB1F1A">
        <w:rPr>
          <w:rFonts w:ascii="Arial" w:hAnsi="Arial" w:cs="Arial"/>
          <w:b/>
          <w:color w:val="0033CC"/>
          <w:sz w:val="28"/>
          <w:szCs w:val="28"/>
          <w:u w:val="single"/>
        </w:rPr>
        <w:t>egistrants</w:t>
      </w:r>
    </w:p>
    <w:p w:rsidR="00B1333A" w:rsidRPr="000D45B9" w:rsidRDefault="00B1333A" w:rsidP="000D45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D45B9" w:rsidRDefault="00BB1F1A" w:rsidP="000D45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Pro-rated at a monthly rate</w:t>
      </w:r>
      <w:r w:rsidR="0091432D">
        <w:rPr>
          <w:rFonts w:ascii="Arial" w:hAnsi="Arial" w:cs="Arial"/>
          <w:sz w:val="24"/>
          <w:szCs w:val="24"/>
        </w:rPr>
        <w:t>.</w:t>
      </w:r>
    </w:p>
    <w:p w:rsidR="00B1333A" w:rsidRDefault="00B1333A" w:rsidP="00B1333A">
      <w:pPr>
        <w:pStyle w:val="ListParagraph"/>
      </w:pPr>
    </w:p>
    <w:p w:rsidR="00B1333A" w:rsidRDefault="00B1333A" w:rsidP="00B1333A">
      <w:pPr>
        <w:pStyle w:val="ListParagraph"/>
      </w:pPr>
    </w:p>
    <w:sectPr w:rsidR="00B1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C2B"/>
    <w:multiLevelType w:val="hybridMultilevel"/>
    <w:tmpl w:val="59CA078E"/>
    <w:lvl w:ilvl="0" w:tplc="9FFAC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80DDF"/>
    <w:multiLevelType w:val="hybridMultilevel"/>
    <w:tmpl w:val="9B7C9140"/>
    <w:lvl w:ilvl="0" w:tplc="C818E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22CAF"/>
    <w:multiLevelType w:val="hybridMultilevel"/>
    <w:tmpl w:val="29F6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A"/>
    <w:rsid w:val="000169FF"/>
    <w:rsid w:val="000D45B9"/>
    <w:rsid w:val="00745946"/>
    <w:rsid w:val="008F3154"/>
    <w:rsid w:val="0091432D"/>
    <w:rsid w:val="009B371E"/>
    <w:rsid w:val="00B1333A"/>
    <w:rsid w:val="00B94FAD"/>
    <w:rsid w:val="00BB1F1A"/>
    <w:rsid w:val="00D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9F89"/>
  <w15:chartTrackingRefBased/>
  <w15:docId w15:val="{1031B13F-DBB1-4AD8-ACAA-9CE0EE5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dcterms:created xsi:type="dcterms:W3CDTF">2017-01-16T19:27:00Z</dcterms:created>
  <dcterms:modified xsi:type="dcterms:W3CDTF">2017-02-20T06:23:00Z</dcterms:modified>
</cp:coreProperties>
</file>