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0827" w14:textId="77777777" w:rsidR="006D6DDC" w:rsidRDefault="00F514CB" w:rsidP="006D6DDC">
      <w:pPr>
        <w:pStyle w:val="NormalWeb"/>
        <w:spacing w:before="0" w:beforeAutospacing="0" w:after="150" w:afterAutospacing="0"/>
        <w:jc w:val="center"/>
        <w:rPr>
          <w:rStyle w:val="Strong"/>
          <w:rFonts w:ascii="Tahoma" w:hAnsi="Tahoma" w:cs="Tahoma"/>
          <w:color w:val="000000"/>
          <w:u w:val="single"/>
        </w:rPr>
      </w:pPr>
      <w:r>
        <w:rPr>
          <w:rFonts w:ascii="Tahoma" w:hAnsi="Tahoma" w:cs="Tahoma"/>
          <w:b/>
          <w:bCs/>
          <w:noProof/>
          <w:color w:val="000000"/>
          <w:u w:val="single"/>
        </w:rPr>
        <w:drawing>
          <wp:inline distT="0" distB="0" distL="0" distR="0" wp14:anchorId="41EDD13E" wp14:editId="5B80FD6E">
            <wp:extent cx="2076450" cy="1394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YSA_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1717" cy="1438034"/>
                    </a:xfrm>
                    <a:prstGeom prst="rect">
                      <a:avLst/>
                    </a:prstGeom>
                  </pic:spPr>
                </pic:pic>
              </a:graphicData>
            </a:graphic>
          </wp:inline>
        </w:drawing>
      </w:r>
    </w:p>
    <w:p w14:paraId="42AEAB17" w14:textId="77777777" w:rsidR="00F514CB" w:rsidRPr="006D6DDC" w:rsidRDefault="00F514CB" w:rsidP="006D6DDC">
      <w:pPr>
        <w:pStyle w:val="NormalWeb"/>
        <w:spacing w:before="0" w:beforeAutospacing="0" w:after="150" w:afterAutospacing="0"/>
        <w:jc w:val="center"/>
        <w:rPr>
          <w:rFonts w:ascii="Tahoma" w:hAnsi="Tahoma" w:cs="Tahoma"/>
          <w:b/>
          <w:bCs/>
          <w:color w:val="000000"/>
          <w:u w:val="single"/>
        </w:rPr>
      </w:pPr>
      <w:r w:rsidRPr="006D6DDC">
        <w:rPr>
          <w:rStyle w:val="Strong"/>
          <w:rFonts w:ascii="Tahoma" w:hAnsi="Tahoma" w:cs="Tahoma"/>
          <w:color w:val="000000"/>
        </w:rPr>
        <w:t>SWYSA "Zero" Tolerance Policy</w:t>
      </w:r>
    </w:p>
    <w:p w14:paraId="74A1B692" w14:textId="491ADB13" w:rsidR="00C660DE" w:rsidRDefault="00F514CB" w:rsidP="00543C33">
      <w:pPr>
        <w:pStyle w:val="NormalWeb"/>
        <w:spacing w:before="0" w:beforeAutospacing="0" w:after="150" w:afterAutospacing="0"/>
        <w:ind w:left="720"/>
        <w:rPr>
          <w:rStyle w:val="Strong"/>
          <w:rFonts w:ascii="Tahoma" w:hAnsi="Tahoma" w:cs="Tahoma"/>
          <w:color w:val="000000"/>
          <w:sz w:val="18"/>
          <w:szCs w:val="18"/>
          <w:u w:val="single"/>
        </w:rPr>
      </w:pPr>
      <w:r>
        <w:rPr>
          <w:rFonts w:ascii="Tahoma" w:hAnsi="Tahoma" w:cs="Tahoma"/>
          <w:color w:val="000000"/>
          <w:sz w:val="18"/>
          <w:szCs w:val="18"/>
        </w:rPr>
        <w:t>All persons responsible for a team and all of the spectators shall support the referee.  Failure to do so will undermine the referee's authority and has the potential for creating a hostile environment for players, the referee, and all of the other participants and spectators.  Consequently, SWYSA has adopted the following rule</w:t>
      </w:r>
      <w:proofErr w:type="gramStart"/>
      <w:r>
        <w:rPr>
          <w:rFonts w:ascii="Tahoma" w:hAnsi="Tahoma" w:cs="Tahoma"/>
          <w:color w:val="000000"/>
          <w:sz w:val="18"/>
          <w:szCs w:val="18"/>
        </w:rPr>
        <w:t>:</w:t>
      </w:r>
      <w:proofErr w:type="gramEnd"/>
      <w:r>
        <w:rPr>
          <w:rFonts w:ascii="Tahoma" w:hAnsi="Tahoma" w:cs="Tahoma"/>
          <w:color w:val="000000"/>
          <w:sz w:val="18"/>
          <w:szCs w:val="18"/>
        </w:rPr>
        <w:br/>
      </w:r>
      <w:r w:rsidRPr="00196F95">
        <w:rPr>
          <w:rFonts w:ascii="Tahoma" w:hAnsi="Tahoma" w:cs="Tahoma"/>
          <w:color w:val="000000" w:themeColor="text1"/>
          <w:sz w:val="18"/>
          <w:szCs w:val="18"/>
        </w:rPr>
        <w:br/>
      </w:r>
      <w:r w:rsidRPr="00196F95">
        <w:rPr>
          <w:rStyle w:val="Strong"/>
          <w:rFonts w:ascii="Tahoma" w:hAnsi="Tahoma" w:cs="Tahoma"/>
          <w:color w:val="000000" w:themeColor="text1"/>
          <w:sz w:val="18"/>
          <w:szCs w:val="18"/>
        </w:rPr>
        <w:t xml:space="preserve">No </w:t>
      </w:r>
      <w:r w:rsidR="00196F95" w:rsidRPr="00196F95">
        <w:rPr>
          <w:rStyle w:val="Strong"/>
          <w:rFonts w:ascii="Tahoma" w:hAnsi="Tahoma" w:cs="Tahoma"/>
          <w:color w:val="000000" w:themeColor="text1"/>
          <w:sz w:val="18"/>
          <w:szCs w:val="18"/>
        </w:rPr>
        <w:t>Team official or spectator</w:t>
      </w:r>
      <w:r w:rsidRPr="00196F95">
        <w:rPr>
          <w:rStyle w:val="Strong"/>
          <w:rFonts w:ascii="Tahoma" w:hAnsi="Tahoma" w:cs="Tahoma"/>
          <w:color w:val="000000" w:themeColor="text1"/>
          <w:sz w:val="18"/>
          <w:szCs w:val="18"/>
        </w:rPr>
        <w:t xml:space="preserve"> is</w:t>
      </w:r>
      <w:r w:rsidR="00DA4B34" w:rsidRPr="00196F95">
        <w:rPr>
          <w:rStyle w:val="Strong"/>
          <w:rFonts w:ascii="Tahoma" w:hAnsi="Tahoma" w:cs="Tahoma"/>
          <w:color w:val="000000" w:themeColor="text1"/>
          <w:sz w:val="18"/>
          <w:szCs w:val="18"/>
        </w:rPr>
        <w:t xml:space="preserve"> </w:t>
      </w:r>
      <w:r w:rsidR="00196F95" w:rsidRPr="00196F95">
        <w:rPr>
          <w:rStyle w:val="Strong"/>
          <w:rFonts w:ascii="Tahoma" w:hAnsi="Tahoma" w:cs="Tahoma"/>
          <w:color w:val="000000" w:themeColor="text1"/>
          <w:sz w:val="18"/>
          <w:szCs w:val="18"/>
        </w:rPr>
        <w:t>allowed</w:t>
      </w:r>
      <w:r w:rsidRPr="00196F95">
        <w:rPr>
          <w:rStyle w:val="Strong"/>
          <w:rFonts w:ascii="Tahoma" w:hAnsi="Tahoma" w:cs="Tahoma"/>
          <w:color w:val="000000" w:themeColor="text1"/>
          <w:sz w:val="18"/>
          <w:szCs w:val="18"/>
        </w:rPr>
        <w:t xml:space="preserve"> to talk to the referee during the game!</w:t>
      </w:r>
      <w:r w:rsidR="00DA4B34" w:rsidRPr="00196F95">
        <w:rPr>
          <w:rStyle w:val="Strong"/>
          <w:rFonts w:ascii="Tahoma" w:hAnsi="Tahoma" w:cs="Tahoma"/>
          <w:color w:val="000000" w:themeColor="text1"/>
          <w:sz w:val="18"/>
          <w:szCs w:val="18"/>
        </w:rPr>
        <w:t xml:space="preserve"> </w:t>
      </w:r>
      <w:r>
        <w:rPr>
          <w:rFonts w:ascii="Tahoma" w:hAnsi="Tahoma" w:cs="Tahoma"/>
          <w:b/>
          <w:bCs/>
          <w:color w:val="000000"/>
          <w:sz w:val="18"/>
          <w:szCs w:val="18"/>
        </w:rPr>
        <w:br/>
      </w:r>
      <w:r>
        <w:rPr>
          <w:rFonts w:ascii="Tahoma" w:hAnsi="Tahoma" w:cs="Tahoma"/>
          <w:b/>
          <w:bCs/>
          <w:color w:val="000000"/>
          <w:sz w:val="18"/>
          <w:szCs w:val="18"/>
          <w:u w:val="single"/>
        </w:rPr>
        <w:br/>
      </w:r>
      <w:proofErr w:type="gramStart"/>
      <w:r>
        <w:rPr>
          <w:rStyle w:val="Strong"/>
          <w:rFonts w:ascii="Tahoma" w:hAnsi="Tahoma" w:cs="Tahoma"/>
          <w:color w:val="000000"/>
          <w:sz w:val="18"/>
          <w:szCs w:val="18"/>
          <w:u w:val="single"/>
        </w:rPr>
        <w:t>Coaches &amp;</w:t>
      </w:r>
      <w:proofErr w:type="gramEnd"/>
      <w:r>
        <w:rPr>
          <w:rStyle w:val="Strong"/>
          <w:rFonts w:ascii="Tahoma" w:hAnsi="Tahoma" w:cs="Tahoma"/>
          <w:color w:val="000000"/>
          <w:sz w:val="18"/>
          <w:szCs w:val="18"/>
          <w:u w:val="single"/>
        </w:rPr>
        <w:t xml:space="preserve"> Assistant Coaches</w:t>
      </w:r>
    </w:p>
    <w:p w14:paraId="04BF4F34" w14:textId="096BB04B" w:rsidR="0036014B" w:rsidRPr="00D1702E" w:rsidRDefault="00F514CB" w:rsidP="00D1702E">
      <w:pPr>
        <w:pStyle w:val="NormalWeb"/>
        <w:spacing w:before="0" w:beforeAutospacing="0" w:after="150" w:afterAutospacing="0"/>
        <w:ind w:left="720"/>
        <w:rPr>
          <w:rStyle w:val="Strong"/>
          <w:rFonts w:ascii="Tahoma" w:hAnsi="Tahoma" w:cs="Tahoma"/>
          <w:b w:val="0"/>
          <w:bCs w:val="0"/>
          <w:color w:val="000000"/>
          <w:sz w:val="18"/>
          <w:szCs w:val="18"/>
        </w:rPr>
      </w:pPr>
      <w:r>
        <w:rPr>
          <w:rStyle w:val="Strong"/>
          <w:rFonts w:ascii="Tahoma" w:hAnsi="Tahoma" w:cs="Tahoma"/>
          <w:color w:val="000000"/>
          <w:sz w:val="18"/>
          <w:szCs w:val="18"/>
        </w:rPr>
        <w:t>Exceptions:</w:t>
      </w:r>
      <w:r>
        <w:rPr>
          <w:rFonts w:ascii="Tahoma" w:hAnsi="Tahoma" w:cs="Tahoma"/>
          <w:b/>
          <w:bCs/>
          <w:color w:val="000000"/>
          <w:sz w:val="18"/>
          <w:szCs w:val="18"/>
        </w:rPr>
        <w:br/>
      </w:r>
      <w:r>
        <w:rPr>
          <w:rFonts w:ascii="Tahoma" w:hAnsi="Tahoma" w:cs="Tahoma"/>
          <w:b/>
          <w:bCs/>
          <w:color w:val="000000"/>
          <w:sz w:val="18"/>
          <w:szCs w:val="18"/>
        </w:rPr>
        <w:br/>
      </w:r>
      <w:r>
        <w:rPr>
          <w:rStyle w:val="Strong"/>
          <w:rFonts w:ascii="Tahoma" w:hAnsi="Tahoma" w:cs="Tahoma"/>
          <w:color w:val="000000"/>
          <w:sz w:val="18"/>
          <w:szCs w:val="18"/>
        </w:rPr>
        <w:t>        During the game:</w:t>
      </w:r>
      <w:r>
        <w:rPr>
          <w:rFonts w:ascii="Tahoma" w:hAnsi="Tahoma" w:cs="Tahoma"/>
          <w:b/>
          <w:bCs/>
          <w:color w:val="000000"/>
          <w:sz w:val="18"/>
          <w:szCs w:val="18"/>
        </w:rPr>
        <w:br/>
      </w:r>
      <w:r>
        <w:rPr>
          <w:rStyle w:val="Strong"/>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Responding to a referee initiating a communication</w:t>
      </w:r>
      <w:r>
        <w:rPr>
          <w:rFonts w:ascii="Tahoma" w:hAnsi="Tahoma" w:cs="Tahoma"/>
          <w:color w:val="000000"/>
          <w:sz w:val="18"/>
          <w:szCs w:val="18"/>
        </w:rPr>
        <w:br/>
        <w:t>        - Requesting clarification of a call</w:t>
      </w:r>
      <w:r w:rsidR="00DA4B34" w:rsidRPr="00D1702E">
        <w:rPr>
          <w:rFonts w:ascii="Tahoma" w:hAnsi="Tahoma" w:cs="Tahoma"/>
          <w:color w:val="000000" w:themeColor="text1"/>
          <w:sz w:val="18"/>
          <w:szCs w:val="18"/>
        </w:rPr>
        <w:t>. Only the team captain(s) are allowed to d</w:t>
      </w:r>
      <w:r w:rsidR="00D1702E">
        <w:rPr>
          <w:rFonts w:ascii="Tahoma" w:hAnsi="Tahoma" w:cs="Tahoma"/>
          <w:color w:val="000000" w:themeColor="text1"/>
          <w:sz w:val="18"/>
          <w:szCs w:val="18"/>
        </w:rPr>
        <w:t>o this by the Laws of the game.</w:t>
      </w:r>
      <w:r w:rsidRPr="00D1702E">
        <w:rPr>
          <w:rFonts w:ascii="Tahoma" w:hAnsi="Tahoma" w:cs="Tahoma"/>
          <w:color w:val="000000" w:themeColor="text1"/>
          <w:sz w:val="18"/>
          <w:szCs w:val="18"/>
        </w:rPr>
        <w:br/>
      </w:r>
      <w:r>
        <w:rPr>
          <w:rFonts w:ascii="Tahoma" w:hAnsi="Tahoma" w:cs="Tahoma"/>
          <w:color w:val="000000"/>
          <w:sz w:val="18"/>
          <w:szCs w:val="18"/>
        </w:rPr>
        <w:t>        - Making substitutions</w:t>
      </w:r>
      <w:r>
        <w:rPr>
          <w:rFonts w:ascii="Tahoma" w:hAnsi="Tahoma" w:cs="Tahoma"/>
          <w:color w:val="000000"/>
          <w:sz w:val="18"/>
          <w:szCs w:val="18"/>
        </w:rPr>
        <w:br/>
        <w:t>        - Pointing out emergency situations</w:t>
      </w:r>
      <w:r>
        <w:rPr>
          <w:rFonts w:ascii="Tahoma" w:hAnsi="Tahoma" w:cs="Tahoma"/>
          <w:color w:val="000000"/>
          <w:sz w:val="18"/>
          <w:szCs w:val="18"/>
        </w:rPr>
        <w:br/>
      </w:r>
      <w:r>
        <w:rPr>
          <w:rFonts w:ascii="Tahoma" w:hAnsi="Tahoma" w:cs="Tahoma"/>
          <w:color w:val="000000"/>
          <w:sz w:val="18"/>
          <w:szCs w:val="18"/>
        </w:rPr>
        <w:br/>
        <w:t>       </w:t>
      </w:r>
      <w:r>
        <w:rPr>
          <w:rStyle w:val="apple-converted-space"/>
          <w:rFonts w:ascii="Tahoma" w:hAnsi="Tahoma" w:cs="Tahoma"/>
          <w:color w:val="000000"/>
          <w:sz w:val="18"/>
          <w:szCs w:val="18"/>
        </w:rPr>
        <w:t> </w:t>
      </w:r>
      <w:r>
        <w:rPr>
          <w:rStyle w:val="Strong"/>
          <w:rFonts w:ascii="Tahoma" w:hAnsi="Tahoma" w:cs="Tahoma"/>
          <w:color w:val="000000"/>
          <w:sz w:val="18"/>
          <w:szCs w:val="18"/>
        </w:rPr>
        <w:t>At half-time or at the end of a game:</w:t>
      </w:r>
      <w:r>
        <w:rPr>
          <w:rFonts w:ascii="Tahoma" w:hAnsi="Tahoma" w:cs="Tahoma"/>
          <w:b/>
          <w:bCs/>
          <w:color w:val="000000"/>
          <w:sz w:val="18"/>
          <w:szCs w:val="18"/>
        </w:rPr>
        <w:br/>
      </w:r>
      <w:r>
        <w:rPr>
          <w:rStyle w:val="Strong"/>
          <w:rFonts w:ascii="Tahoma" w:hAnsi="Tahoma" w:cs="Tahoma"/>
          <w:color w:val="000000"/>
          <w:sz w:val="18"/>
          <w:szCs w:val="18"/>
        </w:rPr>
        <w:t>        -</w:t>
      </w:r>
      <w:r>
        <w:rPr>
          <w:rStyle w:val="apple-converted-space"/>
          <w:rFonts w:ascii="Tahoma" w:hAnsi="Tahoma" w:cs="Tahoma"/>
          <w:b/>
          <w:bCs/>
          <w:color w:val="000000"/>
          <w:sz w:val="18"/>
          <w:szCs w:val="18"/>
        </w:rPr>
        <w:t> </w:t>
      </w:r>
      <w:r>
        <w:rPr>
          <w:rFonts w:ascii="Tahoma" w:hAnsi="Tahoma" w:cs="Tahoma"/>
          <w:color w:val="000000"/>
          <w:sz w:val="18"/>
          <w:szCs w:val="18"/>
        </w:rPr>
        <w:t xml:space="preserve">A coach or an assistant can </w:t>
      </w:r>
      <w:r w:rsidRPr="00D1702E">
        <w:rPr>
          <w:rFonts w:ascii="Tahoma" w:hAnsi="Tahoma" w:cs="Tahoma"/>
          <w:color w:val="000000" w:themeColor="text1"/>
          <w:sz w:val="18"/>
          <w:szCs w:val="18"/>
        </w:rPr>
        <w:t xml:space="preserve">ask a referee to explain a </w:t>
      </w:r>
      <w:r w:rsidR="00DA4B34" w:rsidRPr="00D1702E">
        <w:rPr>
          <w:rFonts w:ascii="Tahoma" w:hAnsi="Tahoma" w:cs="Tahoma"/>
          <w:color w:val="000000" w:themeColor="text1"/>
          <w:sz w:val="18"/>
          <w:szCs w:val="18"/>
        </w:rPr>
        <w:t>ruling</w:t>
      </w:r>
      <w:r w:rsidRPr="00D1702E">
        <w:rPr>
          <w:rFonts w:ascii="Tahoma" w:hAnsi="Tahoma" w:cs="Tahoma"/>
          <w:color w:val="000000" w:themeColor="text1"/>
          <w:sz w:val="18"/>
          <w:szCs w:val="18"/>
        </w:rPr>
        <w:t xml:space="preserve"> in a polite and constructive way</w:t>
      </w:r>
      <w:r w:rsidR="00D1702E" w:rsidRPr="00D1702E">
        <w:rPr>
          <w:rFonts w:ascii="Tahoma" w:hAnsi="Tahoma" w:cs="Tahoma"/>
          <w:color w:val="000000" w:themeColor="text1"/>
          <w:sz w:val="18"/>
          <w:szCs w:val="18"/>
        </w:rPr>
        <w:t xml:space="preserve">, but the referee </w:t>
      </w:r>
      <w:r w:rsidR="00D1702E" w:rsidRPr="00D1702E">
        <w:rPr>
          <w:rFonts w:ascii="Tahoma" w:hAnsi="Tahoma" w:cs="Tahoma"/>
          <w:color w:val="000000" w:themeColor="text1"/>
          <w:sz w:val="18"/>
          <w:szCs w:val="18"/>
        </w:rPr>
        <w:tab/>
      </w:r>
      <w:r w:rsidR="00D1702E" w:rsidRPr="00D1702E">
        <w:rPr>
          <w:rFonts w:ascii="Tahoma" w:hAnsi="Tahoma" w:cs="Tahoma"/>
          <w:color w:val="000000" w:themeColor="text1"/>
          <w:sz w:val="18"/>
          <w:szCs w:val="18"/>
        </w:rPr>
        <w:tab/>
        <w:t xml:space="preserve">is </w:t>
      </w:r>
      <w:bookmarkStart w:id="0" w:name="_GoBack"/>
      <w:bookmarkEnd w:id="0"/>
      <w:r w:rsidR="00D1702E" w:rsidRPr="00D1702E">
        <w:rPr>
          <w:rFonts w:ascii="Tahoma" w:hAnsi="Tahoma" w:cs="Tahoma"/>
          <w:color w:val="000000" w:themeColor="text1"/>
          <w:sz w:val="18"/>
          <w:szCs w:val="18"/>
        </w:rPr>
        <w:t>under no compulsion to explain any further.</w:t>
      </w:r>
      <w:r w:rsidR="00D1702E">
        <w:rPr>
          <w:rFonts w:ascii="Tahoma" w:hAnsi="Tahoma" w:cs="Tahoma"/>
          <w:color w:val="000000"/>
          <w:sz w:val="18"/>
          <w:szCs w:val="18"/>
        </w:rPr>
        <w:br/>
        <w:t xml:space="preserve">       </w:t>
      </w:r>
      <w:r>
        <w:rPr>
          <w:rFonts w:ascii="Tahoma" w:hAnsi="Tahoma" w:cs="Tahoma"/>
          <w:color w:val="000000"/>
          <w:sz w:val="18"/>
          <w:szCs w:val="18"/>
        </w:rPr>
        <w:t xml:space="preserve"> - Absolutely NO sarcasm, harassment or intimidation will be tolerated.</w:t>
      </w:r>
      <w:r>
        <w:rPr>
          <w:rFonts w:ascii="Tahoma" w:hAnsi="Tahoma" w:cs="Tahoma"/>
          <w:color w:val="000000"/>
          <w:sz w:val="18"/>
          <w:szCs w:val="18"/>
        </w:rPr>
        <w:br/>
      </w:r>
      <w:r>
        <w:rPr>
          <w:rFonts w:ascii="Tahoma" w:hAnsi="Tahoma" w:cs="Tahoma"/>
          <w:color w:val="000000"/>
          <w:sz w:val="18"/>
          <w:szCs w:val="18"/>
        </w:rPr>
        <w:br/>
      </w:r>
      <w:r>
        <w:rPr>
          <w:rStyle w:val="Strong"/>
          <w:rFonts w:ascii="Tahoma" w:hAnsi="Tahoma" w:cs="Tahoma"/>
          <w:color w:val="000000"/>
          <w:sz w:val="18"/>
          <w:szCs w:val="18"/>
        </w:rPr>
        <w:t>Penalties per game</w:t>
      </w:r>
      <w:proofErr w:type="gramStart"/>
      <w:r>
        <w:rPr>
          <w:rStyle w:val="Strong"/>
          <w:rFonts w:ascii="Tahoma" w:hAnsi="Tahoma" w:cs="Tahoma"/>
          <w:color w:val="000000"/>
          <w:sz w:val="18"/>
          <w:szCs w:val="18"/>
        </w:rPr>
        <w:t>:</w:t>
      </w:r>
      <w:proofErr w:type="gramEnd"/>
      <w:r>
        <w:rPr>
          <w:rFonts w:ascii="Tahoma" w:hAnsi="Tahoma" w:cs="Tahoma"/>
          <w:b/>
          <w:bCs/>
          <w:color w:val="000000"/>
          <w:sz w:val="18"/>
          <w:szCs w:val="18"/>
        </w:rPr>
        <w:br/>
      </w:r>
      <w:r>
        <w:rPr>
          <w:rFonts w:ascii="Tahoma" w:hAnsi="Tahoma" w:cs="Tahoma"/>
          <w:color w:val="000000"/>
          <w:sz w:val="18"/>
          <w:szCs w:val="18"/>
        </w:rPr>
        <w:br/>
      </w:r>
      <w:r>
        <w:rPr>
          <w:rStyle w:val="Strong"/>
          <w:rFonts w:ascii="Tahoma" w:hAnsi="Tahoma" w:cs="Tahoma"/>
          <w:color w:val="000000"/>
          <w:sz w:val="18"/>
          <w:szCs w:val="18"/>
        </w:rPr>
        <w:t>1st Infraction:        </w:t>
      </w:r>
      <w:r>
        <w:rPr>
          <w:rStyle w:val="apple-converted-space"/>
          <w:rFonts w:ascii="Tahoma" w:hAnsi="Tahoma" w:cs="Tahoma"/>
          <w:b/>
          <w:bCs/>
          <w:color w:val="000000"/>
          <w:sz w:val="18"/>
          <w:szCs w:val="18"/>
        </w:rPr>
        <w:t> </w:t>
      </w:r>
      <w:r w:rsidRPr="00D1702E">
        <w:rPr>
          <w:rFonts w:ascii="Tahoma" w:hAnsi="Tahoma" w:cs="Tahoma"/>
          <w:color w:val="000000" w:themeColor="text1"/>
          <w:sz w:val="18"/>
          <w:szCs w:val="18"/>
        </w:rPr>
        <w:t xml:space="preserve">Caution or </w:t>
      </w:r>
      <w:r w:rsidR="00DA4B34" w:rsidRPr="00D1702E">
        <w:rPr>
          <w:rFonts w:ascii="Tahoma" w:hAnsi="Tahoma" w:cs="Tahoma"/>
          <w:color w:val="000000" w:themeColor="text1"/>
          <w:sz w:val="18"/>
          <w:szCs w:val="18"/>
        </w:rPr>
        <w:t>Send-off</w:t>
      </w:r>
      <w:r w:rsidRPr="00D1702E">
        <w:rPr>
          <w:rFonts w:ascii="Tahoma" w:hAnsi="Tahoma" w:cs="Tahoma"/>
          <w:color w:val="000000" w:themeColor="text1"/>
          <w:sz w:val="18"/>
          <w:szCs w:val="18"/>
        </w:rPr>
        <w:t xml:space="preserve">, </w:t>
      </w:r>
      <w:r>
        <w:rPr>
          <w:rFonts w:ascii="Tahoma" w:hAnsi="Tahoma" w:cs="Tahoma"/>
          <w:color w:val="000000"/>
          <w:sz w:val="18"/>
          <w:szCs w:val="18"/>
        </w:rPr>
        <w:t>depending the seriousness of the infraction</w:t>
      </w:r>
      <w:r>
        <w:rPr>
          <w:rFonts w:ascii="Tahoma" w:hAnsi="Tahoma" w:cs="Tahoma"/>
          <w:color w:val="000000"/>
          <w:sz w:val="18"/>
          <w:szCs w:val="18"/>
        </w:rPr>
        <w:br/>
      </w:r>
      <w:r>
        <w:rPr>
          <w:rFonts w:ascii="Tahoma" w:hAnsi="Tahoma" w:cs="Tahoma"/>
          <w:color w:val="000000"/>
          <w:sz w:val="18"/>
          <w:szCs w:val="18"/>
        </w:rPr>
        <w:br/>
      </w:r>
      <w:r>
        <w:rPr>
          <w:rStyle w:val="Strong"/>
          <w:rFonts w:ascii="Tahoma" w:hAnsi="Tahoma" w:cs="Tahoma"/>
          <w:color w:val="000000"/>
          <w:sz w:val="18"/>
          <w:szCs w:val="18"/>
        </w:rPr>
        <w:t>2nd Infraction</w:t>
      </w:r>
      <w:r w:rsidRPr="00D1702E">
        <w:rPr>
          <w:rStyle w:val="Strong"/>
          <w:rFonts w:ascii="Tahoma" w:hAnsi="Tahoma" w:cs="Tahoma"/>
          <w:color w:val="000000" w:themeColor="text1"/>
          <w:sz w:val="18"/>
          <w:szCs w:val="18"/>
        </w:rPr>
        <w:t>:        </w:t>
      </w:r>
      <w:r w:rsidRPr="00D1702E">
        <w:rPr>
          <w:rStyle w:val="apple-converted-space"/>
          <w:rFonts w:ascii="Tahoma" w:hAnsi="Tahoma" w:cs="Tahoma"/>
          <w:b/>
          <w:bCs/>
          <w:color w:val="000000" w:themeColor="text1"/>
          <w:sz w:val="18"/>
          <w:szCs w:val="18"/>
        </w:rPr>
        <w:t> </w:t>
      </w:r>
      <w:r w:rsidR="00DA4B34" w:rsidRPr="00D1702E">
        <w:rPr>
          <w:rFonts w:ascii="Tahoma" w:hAnsi="Tahoma" w:cs="Tahoma"/>
          <w:color w:val="000000" w:themeColor="text1"/>
          <w:sz w:val="18"/>
          <w:szCs w:val="18"/>
        </w:rPr>
        <w:t>Send-off</w:t>
      </w:r>
      <w:r>
        <w:rPr>
          <w:rFonts w:ascii="Tahoma" w:hAnsi="Tahoma" w:cs="Tahoma"/>
          <w:color w:val="000000"/>
          <w:sz w:val="18"/>
          <w:szCs w:val="18"/>
        </w:rPr>
        <w:br/>
      </w:r>
      <w:r>
        <w:rPr>
          <w:rFonts w:ascii="Tahoma" w:hAnsi="Tahoma" w:cs="Tahoma"/>
          <w:color w:val="000000"/>
          <w:sz w:val="18"/>
          <w:szCs w:val="18"/>
        </w:rPr>
        <w:br/>
        <w:t>*</w:t>
      </w:r>
      <w:r w:rsidR="0036014B">
        <w:rPr>
          <w:rFonts w:ascii="Tahoma" w:hAnsi="Tahoma" w:cs="Tahoma"/>
          <w:color w:val="000000"/>
          <w:sz w:val="18"/>
          <w:szCs w:val="18"/>
        </w:rPr>
        <w:t>**</w:t>
      </w:r>
      <w:r>
        <w:rPr>
          <w:rFonts w:ascii="Tahoma" w:hAnsi="Tahoma" w:cs="Tahoma"/>
          <w:color w:val="000000"/>
          <w:sz w:val="18"/>
          <w:szCs w:val="18"/>
        </w:rPr>
        <w:t xml:space="preserve"> In all cases, situation is subject to board review and further disciplinary action</w:t>
      </w:r>
      <w:r w:rsidR="00A14584">
        <w:rPr>
          <w:rFonts w:ascii="Tahoma" w:hAnsi="Tahoma" w:cs="Tahoma"/>
          <w:color w:val="000000"/>
          <w:sz w:val="18"/>
          <w:szCs w:val="18"/>
        </w:rPr>
        <w:t xml:space="preserve"> with the possibility of a </w:t>
      </w:r>
      <w:r w:rsidR="0021486F">
        <w:rPr>
          <w:rFonts w:ascii="Tahoma" w:hAnsi="Tahoma" w:cs="Tahoma"/>
          <w:color w:val="000000"/>
          <w:sz w:val="18"/>
          <w:szCs w:val="18"/>
        </w:rPr>
        <w:t xml:space="preserve">longer </w:t>
      </w:r>
      <w:r w:rsidR="00A14584">
        <w:rPr>
          <w:rFonts w:ascii="Tahoma" w:hAnsi="Tahoma" w:cs="Tahoma"/>
          <w:color w:val="000000"/>
          <w:sz w:val="18"/>
          <w:szCs w:val="18"/>
        </w:rPr>
        <w:t>suspension</w:t>
      </w:r>
      <w:r w:rsidR="0021486F">
        <w:rPr>
          <w:rFonts w:ascii="Tahoma" w:hAnsi="Tahoma" w:cs="Tahoma"/>
          <w:color w:val="000000"/>
          <w:sz w:val="18"/>
          <w:szCs w:val="18"/>
        </w:rPr>
        <w:t xml:space="preserve"> than the minimum</w:t>
      </w:r>
      <w:r>
        <w:rPr>
          <w:rFonts w:ascii="Tahoma" w:hAnsi="Tahoma" w:cs="Tahoma"/>
          <w:color w:val="000000"/>
          <w:sz w:val="18"/>
          <w:szCs w:val="18"/>
        </w:rPr>
        <w:t xml:space="preserve">.  All warnings and/or ejections will be reported to the </w:t>
      </w:r>
      <w:r w:rsidR="0036014B">
        <w:rPr>
          <w:rFonts w:ascii="Tahoma" w:hAnsi="Tahoma" w:cs="Tahoma"/>
          <w:color w:val="000000"/>
          <w:sz w:val="18"/>
          <w:szCs w:val="18"/>
        </w:rPr>
        <w:t xml:space="preserve">SWYSA </w:t>
      </w:r>
      <w:r w:rsidR="006D6DDC">
        <w:rPr>
          <w:rFonts w:ascii="Tahoma" w:hAnsi="Tahoma" w:cs="Tahoma"/>
          <w:color w:val="000000"/>
          <w:sz w:val="18"/>
          <w:szCs w:val="18"/>
        </w:rPr>
        <w:t>Disciplinary committee and Governance Board.</w:t>
      </w:r>
      <w:r w:rsidR="00A14584">
        <w:rPr>
          <w:rFonts w:ascii="Tahoma" w:hAnsi="Tahoma" w:cs="Tahoma"/>
          <w:color w:val="000000"/>
          <w:sz w:val="18"/>
          <w:szCs w:val="18"/>
        </w:rPr>
        <w:t xml:space="preserve">  </w:t>
      </w:r>
      <w:r>
        <w:rPr>
          <w:rFonts w:ascii="Tahoma" w:hAnsi="Tahoma" w:cs="Tahoma"/>
          <w:color w:val="000000"/>
          <w:sz w:val="18"/>
          <w:szCs w:val="18"/>
        </w:rPr>
        <w:br/>
      </w:r>
      <w:r>
        <w:rPr>
          <w:rFonts w:ascii="Tahoma" w:hAnsi="Tahoma" w:cs="Tahoma"/>
          <w:color w:val="000000"/>
          <w:sz w:val="18"/>
          <w:szCs w:val="18"/>
        </w:rPr>
        <w:br/>
      </w:r>
      <w:r>
        <w:rPr>
          <w:rStyle w:val="Strong"/>
          <w:rFonts w:ascii="Tahoma" w:hAnsi="Tahoma" w:cs="Tahoma"/>
          <w:color w:val="000000"/>
          <w:sz w:val="18"/>
          <w:szCs w:val="18"/>
          <w:u w:val="single"/>
        </w:rPr>
        <w:t>Spectators</w:t>
      </w:r>
      <w:proofErr w:type="gramStart"/>
      <w:r>
        <w:rPr>
          <w:rStyle w:val="Strong"/>
          <w:rFonts w:ascii="Tahoma" w:hAnsi="Tahoma" w:cs="Tahoma"/>
          <w:color w:val="000000"/>
          <w:sz w:val="18"/>
          <w:szCs w:val="18"/>
          <w:u w:val="single"/>
        </w:rPr>
        <w:t>:</w:t>
      </w:r>
      <w:proofErr w:type="gramEnd"/>
      <w:r>
        <w:rPr>
          <w:rFonts w:ascii="Tahoma" w:hAnsi="Tahoma" w:cs="Tahoma"/>
          <w:b/>
          <w:bCs/>
          <w:color w:val="000000"/>
          <w:sz w:val="18"/>
          <w:szCs w:val="18"/>
          <w:u w:val="single"/>
        </w:rPr>
        <w:br/>
      </w:r>
      <w:r>
        <w:rPr>
          <w:rFonts w:ascii="Tahoma" w:hAnsi="Tahoma" w:cs="Tahoma"/>
          <w:b/>
          <w:bCs/>
          <w:color w:val="000000"/>
          <w:sz w:val="18"/>
          <w:szCs w:val="18"/>
          <w:u w:val="single"/>
        </w:rPr>
        <w:br/>
      </w:r>
      <w:r>
        <w:rPr>
          <w:rStyle w:val="Strong"/>
          <w:rFonts w:ascii="Tahoma" w:hAnsi="Tahoma" w:cs="Tahoma"/>
          <w:color w:val="000000"/>
          <w:sz w:val="18"/>
          <w:szCs w:val="18"/>
        </w:rPr>
        <w:t>Exceptions:</w:t>
      </w:r>
      <w:r>
        <w:rPr>
          <w:rFonts w:ascii="Tahoma" w:hAnsi="Tahoma" w:cs="Tahoma"/>
          <w:b/>
          <w:bCs/>
          <w:color w:val="000000"/>
          <w:sz w:val="18"/>
          <w:szCs w:val="18"/>
        </w:rPr>
        <w:br/>
      </w:r>
      <w:r>
        <w:rPr>
          <w:rStyle w:val="Strong"/>
          <w:rFonts w:ascii="Tahoma" w:hAnsi="Tahoma" w:cs="Tahoma"/>
          <w:color w:val="000000"/>
          <w:sz w:val="18"/>
          <w:szCs w:val="18"/>
        </w:rPr>
        <w:t> </w:t>
      </w:r>
      <w:r>
        <w:rPr>
          <w:rFonts w:ascii="Tahoma" w:hAnsi="Tahoma" w:cs="Tahoma"/>
          <w:color w:val="000000"/>
          <w:sz w:val="18"/>
          <w:szCs w:val="18"/>
        </w:rPr>
        <w:br/>
        <w:t>         </w:t>
      </w:r>
      <w:r>
        <w:rPr>
          <w:rStyle w:val="apple-converted-space"/>
          <w:rFonts w:ascii="Tahoma" w:hAnsi="Tahoma" w:cs="Tahoma"/>
          <w:color w:val="000000"/>
          <w:sz w:val="18"/>
          <w:szCs w:val="18"/>
        </w:rPr>
        <w:t> </w:t>
      </w:r>
      <w:r>
        <w:rPr>
          <w:rStyle w:val="Strong"/>
          <w:rFonts w:ascii="Tahoma" w:hAnsi="Tahoma" w:cs="Tahoma"/>
          <w:color w:val="000000"/>
          <w:sz w:val="18"/>
          <w:szCs w:val="18"/>
        </w:rPr>
        <w:t>During the game:</w:t>
      </w:r>
      <w:r>
        <w:rPr>
          <w:rFonts w:ascii="Tahoma" w:hAnsi="Tahoma" w:cs="Tahoma"/>
          <w:b/>
          <w:bCs/>
          <w:color w:val="000000"/>
          <w:sz w:val="18"/>
          <w:szCs w:val="18"/>
        </w:rPr>
        <w:br/>
      </w:r>
      <w:r>
        <w:rPr>
          <w:rStyle w:val="Strong"/>
          <w:rFonts w:ascii="Tahoma" w:hAnsi="Tahoma" w:cs="Tahoma"/>
          <w:color w:val="000000"/>
          <w:sz w:val="18"/>
          <w:szCs w:val="18"/>
        </w:rPr>
        <w:t>             </w:t>
      </w:r>
      <w:r>
        <w:rPr>
          <w:rStyle w:val="apple-converted-space"/>
          <w:rFonts w:ascii="Tahoma" w:hAnsi="Tahoma" w:cs="Tahoma"/>
          <w:b/>
          <w:bCs/>
          <w:color w:val="000000"/>
          <w:sz w:val="18"/>
          <w:szCs w:val="18"/>
        </w:rPr>
        <w:t> </w:t>
      </w:r>
      <w:r w:rsidR="0036014B">
        <w:rPr>
          <w:rStyle w:val="apple-converted-space"/>
          <w:rFonts w:ascii="Tahoma" w:hAnsi="Tahoma" w:cs="Tahoma"/>
          <w:b/>
          <w:bCs/>
          <w:color w:val="000000"/>
          <w:sz w:val="18"/>
          <w:szCs w:val="18"/>
        </w:rPr>
        <w:t>-</w:t>
      </w:r>
      <w:r w:rsidR="006D6DDC">
        <w:rPr>
          <w:rFonts w:ascii="Tahoma" w:hAnsi="Tahoma" w:cs="Tahoma"/>
          <w:color w:val="000000"/>
          <w:sz w:val="18"/>
          <w:szCs w:val="18"/>
        </w:rPr>
        <w:t xml:space="preserve"> Responding to a refere</w:t>
      </w:r>
      <w:r>
        <w:rPr>
          <w:rFonts w:ascii="Tahoma" w:hAnsi="Tahoma" w:cs="Tahoma"/>
          <w:color w:val="000000"/>
          <w:sz w:val="18"/>
          <w:szCs w:val="18"/>
        </w:rPr>
        <w:t>e initiating a communication</w:t>
      </w:r>
      <w:r>
        <w:rPr>
          <w:rFonts w:ascii="Tahoma" w:hAnsi="Tahoma" w:cs="Tahoma"/>
          <w:color w:val="000000"/>
          <w:sz w:val="18"/>
          <w:szCs w:val="18"/>
        </w:rPr>
        <w:br/>
        <w:t>             </w:t>
      </w:r>
      <w:r w:rsidR="0036014B">
        <w:rPr>
          <w:rFonts w:ascii="Tahoma" w:hAnsi="Tahoma" w:cs="Tahoma"/>
          <w:color w:val="000000"/>
          <w:sz w:val="18"/>
          <w:szCs w:val="18"/>
        </w:rPr>
        <w:t xml:space="preserve">- </w:t>
      </w:r>
      <w:r>
        <w:rPr>
          <w:rFonts w:ascii="Tahoma" w:hAnsi="Tahoma" w:cs="Tahoma"/>
          <w:color w:val="000000"/>
          <w:sz w:val="18"/>
          <w:szCs w:val="18"/>
        </w:rPr>
        <w:t>Pointing out emergency situations or safety issues</w:t>
      </w:r>
      <w:r>
        <w:rPr>
          <w:rFonts w:ascii="Tahoma" w:hAnsi="Tahoma" w:cs="Tahoma"/>
          <w:color w:val="000000"/>
          <w:sz w:val="18"/>
          <w:szCs w:val="18"/>
        </w:rPr>
        <w:br/>
      </w:r>
      <w:r>
        <w:rPr>
          <w:rFonts w:ascii="Tahoma" w:hAnsi="Tahoma" w:cs="Tahoma"/>
          <w:color w:val="000000"/>
          <w:sz w:val="18"/>
          <w:szCs w:val="18"/>
        </w:rPr>
        <w:br/>
      </w:r>
      <w:r>
        <w:rPr>
          <w:rStyle w:val="Strong"/>
          <w:rFonts w:ascii="Tahoma" w:hAnsi="Tahoma" w:cs="Tahoma"/>
          <w:color w:val="000000"/>
          <w:sz w:val="18"/>
          <w:szCs w:val="18"/>
        </w:rPr>
        <w:t>Penalties per game:</w:t>
      </w:r>
      <w:r>
        <w:rPr>
          <w:rFonts w:ascii="Tahoma" w:hAnsi="Tahoma" w:cs="Tahoma"/>
          <w:b/>
          <w:bCs/>
          <w:color w:val="000000"/>
          <w:sz w:val="18"/>
          <w:szCs w:val="18"/>
        </w:rPr>
        <w:br/>
      </w:r>
      <w:r>
        <w:rPr>
          <w:rFonts w:ascii="Tahoma" w:hAnsi="Tahoma" w:cs="Tahoma"/>
          <w:b/>
          <w:bCs/>
          <w:color w:val="000000"/>
          <w:sz w:val="18"/>
          <w:szCs w:val="18"/>
        </w:rPr>
        <w:br/>
      </w:r>
      <w:r>
        <w:rPr>
          <w:rStyle w:val="Strong"/>
          <w:rFonts w:ascii="Tahoma" w:hAnsi="Tahoma" w:cs="Tahoma"/>
          <w:color w:val="000000"/>
          <w:sz w:val="18"/>
          <w:szCs w:val="18"/>
        </w:rPr>
        <w:t>1st Infraction:    </w:t>
      </w:r>
      <w:r>
        <w:rPr>
          <w:rStyle w:val="apple-converted-space"/>
          <w:rFonts w:ascii="Tahoma" w:hAnsi="Tahoma" w:cs="Tahoma"/>
          <w:b/>
          <w:bCs/>
          <w:color w:val="000000"/>
          <w:sz w:val="18"/>
          <w:szCs w:val="18"/>
        </w:rPr>
        <w:t> </w:t>
      </w:r>
      <w:r>
        <w:rPr>
          <w:rFonts w:ascii="Tahoma" w:hAnsi="Tahoma" w:cs="Tahoma"/>
          <w:color w:val="000000"/>
          <w:sz w:val="18"/>
          <w:szCs w:val="18"/>
        </w:rPr>
        <w:t xml:space="preserve">Referee should stop the game and ask the </w:t>
      </w:r>
      <w:r w:rsidRPr="00D1702E">
        <w:rPr>
          <w:rFonts w:ascii="Tahoma" w:hAnsi="Tahoma" w:cs="Tahoma"/>
          <w:color w:val="000000" w:themeColor="text1"/>
          <w:sz w:val="18"/>
          <w:szCs w:val="18"/>
        </w:rPr>
        <w:t>coac</w:t>
      </w:r>
      <w:r w:rsidR="00DA4B34" w:rsidRPr="00D1702E">
        <w:rPr>
          <w:rFonts w:ascii="Tahoma" w:hAnsi="Tahoma" w:cs="Tahoma"/>
          <w:color w:val="000000" w:themeColor="text1"/>
          <w:sz w:val="18"/>
          <w:szCs w:val="18"/>
        </w:rPr>
        <w:t xml:space="preserve">h or </w:t>
      </w:r>
      <w:r w:rsidR="008711E9" w:rsidRPr="00D1702E">
        <w:rPr>
          <w:rFonts w:ascii="Tahoma" w:hAnsi="Tahoma" w:cs="Tahoma"/>
          <w:color w:val="000000" w:themeColor="text1"/>
          <w:sz w:val="18"/>
          <w:szCs w:val="18"/>
        </w:rPr>
        <w:t>coaches to</w:t>
      </w:r>
      <w:r w:rsidRPr="00D1702E">
        <w:rPr>
          <w:rFonts w:ascii="Tahoma" w:hAnsi="Tahoma" w:cs="Tahoma"/>
          <w:color w:val="000000" w:themeColor="text1"/>
          <w:sz w:val="18"/>
          <w:szCs w:val="18"/>
        </w:rPr>
        <w:t xml:space="preserve"> qu</w:t>
      </w:r>
      <w:r w:rsidR="006D6DDC" w:rsidRPr="00D1702E">
        <w:rPr>
          <w:rFonts w:ascii="Tahoma" w:hAnsi="Tahoma" w:cs="Tahoma"/>
          <w:color w:val="000000" w:themeColor="text1"/>
          <w:sz w:val="18"/>
          <w:szCs w:val="18"/>
        </w:rPr>
        <w:t xml:space="preserve">iet </w:t>
      </w:r>
      <w:r w:rsidRPr="00D1702E">
        <w:rPr>
          <w:rFonts w:ascii="Tahoma" w:hAnsi="Tahoma" w:cs="Tahoma"/>
          <w:color w:val="000000" w:themeColor="text1"/>
          <w:sz w:val="18"/>
          <w:szCs w:val="18"/>
        </w:rPr>
        <w:t>the offending spectator</w:t>
      </w:r>
      <w:r w:rsidR="0021486F" w:rsidRPr="00D1702E">
        <w:rPr>
          <w:rFonts w:ascii="Tahoma" w:hAnsi="Tahoma" w:cs="Tahoma"/>
          <w:color w:val="000000" w:themeColor="text1"/>
          <w:sz w:val="18"/>
          <w:szCs w:val="18"/>
        </w:rPr>
        <w:t>(s)</w:t>
      </w:r>
      <w:r>
        <w:rPr>
          <w:rFonts w:ascii="Tahoma" w:hAnsi="Tahoma" w:cs="Tahoma"/>
          <w:color w:val="000000"/>
          <w:sz w:val="18"/>
          <w:szCs w:val="18"/>
        </w:rPr>
        <w:br/>
      </w:r>
    </w:p>
    <w:p w14:paraId="61F73548" w14:textId="4CAB4E9B" w:rsidR="0036014B" w:rsidRDefault="00F514CB" w:rsidP="00B770B7">
      <w:pPr>
        <w:pStyle w:val="NormalWeb"/>
        <w:spacing w:before="0" w:beforeAutospacing="0" w:after="150" w:afterAutospacing="0"/>
        <w:ind w:left="720"/>
        <w:rPr>
          <w:rStyle w:val="Strong"/>
          <w:rFonts w:ascii="Tahoma" w:hAnsi="Tahoma" w:cs="Tahoma"/>
          <w:color w:val="000000"/>
          <w:sz w:val="18"/>
          <w:szCs w:val="18"/>
        </w:rPr>
      </w:pPr>
      <w:r>
        <w:rPr>
          <w:rStyle w:val="Strong"/>
          <w:rFonts w:ascii="Tahoma" w:hAnsi="Tahoma" w:cs="Tahoma"/>
          <w:color w:val="000000"/>
          <w:sz w:val="18"/>
          <w:szCs w:val="18"/>
        </w:rPr>
        <w:t>2nd Infraction:   </w:t>
      </w:r>
      <w:r>
        <w:rPr>
          <w:rStyle w:val="apple-converted-space"/>
          <w:rFonts w:ascii="Tahoma" w:hAnsi="Tahoma" w:cs="Tahoma"/>
          <w:b/>
          <w:bCs/>
          <w:color w:val="000000"/>
          <w:sz w:val="18"/>
          <w:szCs w:val="18"/>
        </w:rPr>
        <w:t> </w:t>
      </w:r>
      <w:r>
        <w:rPr>
          <w:rFonts w:ascii="Tahoma" w:hAnsi="Tahoma" w:cs="Tahoma"/>
          <w:color w:val="000000"/>
          <w:sz w:val="18"/>
          <w:szCs w:val="18"/>
        </w:rPr>
        <w:t>A verbal warning.  The referee should stop the game and ask the coach to warn the offending spectator that the n</w:t>
      </w:r>
      <w:r w:rsidR="00DA4B34">
        <w:rPr>
          <w:rFonts w:ascii="Tahoma" w:hAnsi="Tahoma" w:cs="Tahoma"/>
          <w:color w:val="000000"/>
          <w:sz w:val="18"/>
          <w:szCs w:val="18"/>
        </w:rPr>
        <w:t xml:space="preserve">ext infraction will result in </w:t>
      </w:r>
      <w:r w:rsidR="00DA4B34" w:rsidRPr="00D1702E">
        <w:rPr>
          <w:rFonts w:ascii="Tahoma" w:hAnsi="Tahoma" w:cs="Tahoma"/>
          <w:color w:val="000000" w:themeColor="text1"/>
          <w:sz w:val="18"/>
          <w:szCs w:val="18"/>
        </w:rPr>
        <w:t>a</w:t>
      </w:r>
      <w:r w:rsidRPr="00D1702E">
        <w:rPr>
          <w:rFonts w:ascii="Tahoma" w:hAnsi="Tahoma" w:cs="Tahoma"/>
          <w:color w:val="000000" w:themeColor="text1"/>
          <w:sz w:val="18"/>
          <w:szCs w:val="18"/>
        </w:rPr>
        <w:t xml:space="preserve"> </w:t>
      </w:r>
      <w:r w:rsidR="00DA4B34" w:rsidRPr="00D1702E">
        <w:rPr>
          <w:rFonts w:ascii="Tahoma" w:hAnsi="Tahoma" w:cs="Tahoma"/>
          <w:color w:val="000000" w:themeColor="text1"/>
          <w:sz w:val="18"/>
          <w:szCs w:val="18"/>
        </w:rPr>
        <w:t>(send-off of the team official/head coach)</w:t>
      </w:r>
      <w:r w:rsidRPr="00D1702E">
        <w:rPr>
          <w:rFonts w:ascii="Tahoma" w:hAnsi="Tahoma" w:cs="Tahoma"/>
          <w:color w:val="000000" w:themeColor="text1"/>
          <w:sz w:val="18"/>
          <w:szCs w:val="18"/>
        </w:rPr>
        <w:t xml:space="preserve"> or </w:t>
      </w:r>
      <w:r>
        <w:rPr>
          <w:rFonts w:ascii="Tahoma" w:hAnsi="Tahoma" w:cs="Tahoma"/>
          <w:color w:val="000000"/>
          <w:sz w:val="18"/>
          <w:szCs w:val="18"/>
        </w:rPr>
        <w:t>the referee will abandon the game.</w:t>
      </w:r>
      <w:r>
        <w:rPr>
          <w:rFonts w:ascii="Tahoma" w:hAnsi="Tahoma" w:cs="Tahoma"/>
          <w:color w:val="000000"/>
          <w:sz w:val="18"/>
          <w:szCs w:val="18"/>
        </w:rPr>
        <w:br/>
      </w:r>
    </w:p>
    <w:p w14:paraId="4BBC56CE" w14:textId="21D7316D" w:rsidR="00D33A96" w:rsidRDefault="00F514CB" w:rsidP="0021486F">
      <w:pPr>
        <w:pStyle w:val="NormalWeb"/>
        <w:spacing w:before="0" w:beforeAutospacing="0" w:after="150" w:afterAutospacing="0"/>
        <w:ind w:left="720"/>
        <w:rPr>
          <w:rFonts w:ascii="Tahoma" w:hAnsi="Tahoma" w:cs="Tahoma"/>
          <w:color w:val="000000"/>
          <w:sz w:val="18"/>
          <w:szCs w:val="18"/>
        </w:rPr>
      </w:pPr>
      <w:r>
        <w:rPr>
          <w:rStyle w:val="Strong"/>
          <w:rFonts w:ascii="Tahoma" w:hAnsi="Tahoma" w:cs="Tahoma"/>
          <w:color w:val="000000"/>
          <w:sz w:val="18"/>
          <w:szCs w:val="18"/>
        </w:rPr>
        <w:lastRenderedPageBreak/>
        <w:t>3rd Infraction:   </w:t>
      </w:r>
      <w:r>
        <w:rPr>
          <w:rStyle w:val="apple-converted-space"/>
          <w:rFonts w:ascii="Tahoma" w:hAnsi="Tahoma" w:cs="Tahoma"/>
          <w:b/>
          <w:bCs/>
          <w:color w:val="000000"/>
          <w:sz w:val="18"/>
          <w:szCs w:val="18"/>
        </w:rPr>
        <w:t> </w:t>
      </w:r>
      <w:r>
        <w:rPr>
          <w:rFonts w:ascii="Tahoma" w:hAnsi="Tahoma" w:cs="Tahoma"/>
          <w:color w:val="000000"/>
          <w:sz w:val="18"/>
          <w:szCs w:val="18"/>
        </w:rPr>
        <w:t xml:space="preserve">The referee shall </w:t>
      </w:r>
      <w:r w:rsidR="00DA4B34" w:rsidRPr="00D1702E">
        <w:rPr>
          <w:rFonts w:ascii="Tahoma" w:hAnsi="Tahoma" w:cs="Tahoma"/>
          <w:color w:val="000000" w:themeColor="text1"/>
          <w:sz w:val="18"/>
          <w:szCs w:val="18"/>
        </w:rPr>
        <w:t>send-off the team official</w:t>
      </w:r>
      <w:r w:rsidRPr="00D1702E">
        <w:rPr>
          <w:rFonts w:ascii="Tahoma" w:hAnsi="Tahoma" w:cs="Tahoma"/>
          <w:color w:val="000000" w:themeColor="text1"/>
          <w:sz w:val="18"/>
          <w:szCs w:val="18"/>
        </w:rPr>
        <w:t xml:space="preserve">.  The referee </w:t>
      </w:r>
      <w:r w:rsidR="00DA4B34" w:rsidRPr="00D1702E">
        <w:rPr>
          <w:rFonts w:ascii="Tahoma" w:hAnsi="Tahoma" w:cs="Tahoma"/>
          <w:color w:val="000000" w:themeColor="text1"/>
          <w:sz w:val="18"/>
          <w:szCs w:val="18"/>
        </w:rPr>
        <w:t>will</w:t>
      </w:r>
      <w:r w:rsidRPr="00D1702E">
        <w:rPr>
          <w:rFonts w:ascii="Tahoma" w:hAnsi="Tahoma" w:cs="Tahoma"/>
          <w:color w:val="000000" w:themeColor="text1"/>
          <w:sz w:val="18"/>
          <w:szCs w:val="18"/>
        </w:rPr>
        <w:t xml:space="preserve"> abandon </w:t>
      </w:r>
      <w:r>
        <w:rPr>
          <w:rFonts w:ascii="Tahoma" w:hAnsi="Tahoma" w:cs="Tahoma"/>
          <w:color w:val="000000"/>
          <w:sz w:val="18"/>
          <w:szCs w:val="18"/>
        </w:rPr>
        <w:t>the game if the spectator does not leave the field.</w:t>
      </w:r>
      <w:r>
        <w:rPr>
          <w:rFonts w:ascii="Tahoma" w:hAnsi="Tahoma" w:cs="Tahoma"/>
          <w:color w:val="000000"/>
          <w:sz w:val="18"/>
          <w:szCs w:val="18"/>
        </w:rPr>
        <w:br/>
      </w:r>
      <w:r>
        <w:rPr>
          <w:rFonts w:ascii="Tahoma" w:hAnsi="Tahoma" w:cs="Tahoma"/>
          <w:color w:val="000000"/>
          <w:sz w:val="18"/>
          <w:szCs w:val="18"/>
        </w:rPr>
        <w:br/>
        <w:t>*</w:t>
      </w:r>
      <w:r w:rsidR="0036014B">
        <w:rPr>
          <w:rFonts w:ascii="Tahoma" w:hAnsi="Tahoma" w:cs="Tahoma"/>
          <w:color w:val="000000"/>
          <w:sz w:val="18"/>
          <w:szCs w:val="18"/>
        </w:rPr>
        <w:t>**</w:t>
      </w:r>
      <w:r>
        <w:rPr>
          <w:rFonts w:ascii="Tahoma" w:hAnsi="Tahoma" w:cs="Tahoma"/>
          <w:color w:val="000000"/>
          <w:sz w:val="18"/>
          <w:szCs w:val="18"/>
        </w:rPr>
        <w:t xml:space="preserve"> In all cases, situation is subject to BOD's review and further disciplinary action.  All warning and/or ejections will</w:t>
      </w:r>
      <w:r w:rsidR="004F2175">
        <w:rPr>
          <w:rFonts w:ascii="Tahoma" w:hAnsi="Tahoma" w:cs="Tahoma"/>
          <w:color w:val="000000"/>
          <w:sz w:val="18"/>
          <w:szCs w:val="18"/>
        </w:rPr>
        <w:tab/>
      </w:r>
      <w:r>
        <w:rPr>
          <w:rFonts w:ascii="Tahoma" w:hAnsi="Tahoma" w:cs="Tahoma"/>
          <w:color w:val="000000"/>
          <w:sz w:val="18"/>
          <w:szCs w:val="18"/>
        </w:rPr>
        <w:t xml:space="preserve"> </w:t>
      </w:r>
      <w:r w:rsidR="004F2175">
        <w:rPr>
          <w:rFonts w:ascii="Tahoma" w:hAnsi="Tahoma" w:cs="Tahoma"/>
          <w:color w:val="000000"/>
          <w:sz w:val="18"/>
          <w:szCs w:val="18"/>
        </w:rPr>
        <w:t xml:space="preserve">           </w:t>
      </w:r>
      <w:r>
        <w:rPr>
          <w:rFonts w:ascii="Tahoma" w:hAnsi="Tahoma" w:cs="Tahoma"/>
          <w:color w:val="000000"/>
          <w:sz w:val="18"/>
          <w:szCs w:val="18"/>
        </w:rPr>
        <w:t>be reported to the BOD's.</w:t>
      </w:r>
      <w:r w:rsidR="004F2175">
        <w:rPr>
          <w:rFonts w:ascii="Tahoma" w:hAnsi="Tahoma" w:cs="Tahoma"/>
          <w:color w:val="000000"/>
          <w:sz w:val="18"/>
          <w:szCs w:val="18"/>
        </w:rPr>
        <w:t xml:space="preserve">     </w:t>
      </w:r>
    </w:p>
    <w:p w14:paraId="5BD1990E" w14:textId="03C8E8A6" w:rsidR="00D33A96" w:rsidRDefault="00D33A96" w:rsidP="00D33A96">
      <w:pPr>
        <w:pStyle w:val="NormalWeb"/>
        <w:spacing w:after="0" w:afterAutospacing="0"/>
        <w:rPr>
          <w:rFonts w:ascii="Tahoma" w:hAnsi="Tahoma" w:cs="Tahoma"/>
          <w:color w:val="000000"/>
          <w:sz w:val="18"/>
          <w:szCs w:val="18"/>
        </w:rPr>
      </w:pPr>
      <w:r w:rsidRPr="00D33A96">
        <w:rPr>
          <w:rFonts w:ascii="Tahoma" w:hAnsi="Tahoma" w:cs="Tahoma"/>
          <w:color w:val="000000"/>
          <w:sz w:val="18"/>
          <w:szCs w:val="18"/>
        </w:rPr>
        <w:t>If the referee abandons the game, the referee shall file a report and (</w:t>
      </w:r>
      <w:r w:rsidRPr="00D1702E">
        <w:rPr>
          <w:rFonts w:ascii="Tahoma" w:hAnsi="Tahoma" w:cs="Tahoma"/>
          <w:color w:val="000000" w:themeColor="text1"/>
          <w:sz w:val="18"/>
          <w:szCs w:val="18"/>
        </w:rPr>
        <w:t xml:space="preserve">for </w:t>
      </w:r>
      <w:r w:rsidR="0021486F" w:rsidRPr="00D1702E">
        <w:rPr>
          <w:rFonts w:ascii="Tahoma" w:hAnsi="Tahoma" w:cs="Tahoma"/>
          <w:color w:val="000000" w:themeColor="text1"/>
          <w:sz w:val="18"/>
          <w:szCs w:val="18"/>
        </w:rPr>
        <w:t>SWYSA</w:t>
      </w:r>
      <w:r w:rsidRPr="00D1702E">
        <w:rPr>
          <w:rFonts w:ascii="Tahoma" w:hAnsi="Tahoma" w:cs="Tahoma"/>
          <w:color w:val="000000" w:themeColor="text1"/>
          <w:sz w:val="18"/>
          <w:szCs w:val="18"/>
        </w:rPr>
        <w:t xml:space="preserve"> games) the </w:t>
      </w:r>
      <w:r w:rsidR="0021486F" w:rsidRPr="00D1702E">
        <w:rPr>
          <w:rFonts w:ascii="Tahoma" w:hAnsi="Tahoma" w:cs="Tahoma"/>
          <w:color w:val="000000" w:themeColor="text1"/>
          <w:sz w:val="18"/>
          <w:szCs w:val="18"/>
        </w:rPr>
        <w:t>SWYSA</w:t>
      </w:r>
      <w:r w:rsidRPr="00D1702E">
        <w:rPr>
          <w:rFonts w:ascii="Tahoma" w:hAnsi="Tahoma" w:cs="Tahoma"/>
          <w:color w:val="000000" w:themeColor="text1"/>
          <w:sz w:val="18"/>
          <w:szCs w:val="18"/>
        </w:rPr>
        <w:t xml:space="preserve"> </w:t>
      </w:r>
      <w:r w:rsidRPr="00D33A96">
        <w:rPr>
          <w:rFonts w:ascii="Tahoma" w:hAnsi="Tahoma" w:cs="Tahoma"/>
          <w:color w:val="000000"/>
          <w:sz w:val="18"/>
          <w:szCs w:val="18"/>
        </w:rPr>
        <w:t>may impose a forfeit for</w:t>
      </w:r>
      <w:r>
        <w:rPr>
          <w:rFonts w:ascii="Tahoma" w:hAnsi="Tahoma" w:cs="Tahoma"/>
          <w:color w:val="000000"/>
          <w:sz w:val="18"/>
          <w:szCs w:val="18"/>
        </w:rPr>
        <w:t xml:space="preserve"> </w:t>
      </w:r>
      <w:r w:rsidRPr="00D33A96">
        <w:rPr>
          <w:rFonts w:ascii="Tahoma" w:hAnsi="Tahoma" w:cs="Tahoma"/>
          <w:color w:val="000000"/>
          <w:sz w:val="18"/>
          <w:szCs w:val="18"/>
        </w:rPr>
        <w:t xml:space="preserve">the spectator's team. For </w:t>
      </w:r>
      <w:r w:rsidR="0021486F" w:rsidRPr="00D1702E">
        <w:rPr>
          <w:rFonts w:ascii="Tahoma" w:hAnsi="Tahoma" w:cs="Tahoma"/>
          <w:color w:val="000000" w:themeColor="text1"/>
          <w:sz w:val="18"/>
          <w:szCs w:val="18"/>
        </w:rPr>
        <w:t>PML</w:t>
      </w:r>
      <w:r w:rsidR="00B770B7">
        <w:rPr>
          <w:rFonts w:ascii="Tahoma" w:hAnsi="Tahoma" w:cs="Tahoma"/>
          <w:color w:val="000000" w:themeColor="text1"/>
          <w:sz w:val="18"/>
          <w:szCs w:val="18"/>
        </w:rPr>
        <w:t>, OPL, WSPL, OYSA and RCL</w:t>
      </w:r>
      <w:r w:rsidRPr="00D1702E">
        <w:rPr>
          <w:rFonts w:ascii="Tahoma" w:hAnsi="Tahoma" w:cs="Tahoma"/>
          <w:color w:val="000000" w:themeColor="text1"/>
          <w:sz w:val="18"/>
          <w:szCs w:val="18"/>
        </w:rPr>
        <w:t xml:space="preserve"> </w:t>
      </w:r>
      <w:r w:rsidRPr="00D33A96">
        <w:rPr>
          <w:rFonts w:ascii="Tahoma" w:hAnsi="Tahoma" w:cs="Tahoma"/>
          <w:color w:val="000000"/>
          <w:sz w:val="18"/>
          <w:szCs w:val="18"/>
        </w:rPr>
        <w:t xml:space="preserve">games the referee will </w:t>
      </w:r>
      <w:r w:rsidR="0021486F">
        <w:rPr>
          <w:rFonts w:ascii="Tahoma" w:hAnsi="Tahoma" w:cs="Tahoma"/>
          <w:color w:val="000000"/>
          <w:sz w:val="18"/>
          <w:szCs w:val="18"/>
        </w:rPr>
        <w:t>file a report with the correct governing body</w:t>
      </w:r>
      <w:r w:rsidRPr="00D33A96">
        <w:rPr>
          <w:rFonts w:ascii="Tahoma" w:hAnsi="Tahoma" w:cs="Tahoma"/>
          <w:color w:val="000000"/>
          <w:sz w:val="18"/>
          <w:szCs w:val="18"/>
        </w:rPr>
        <w:t>.</w:t>
      </w:r>
    </w:p>
    <w:p w14:paraId="4ED06B21" w14:textId="0E41040D" w:rsidR="007D3E12" w:rsidRPr="00D33A96" w:rsidRDefault="007D3E12" w:rsidP="00D33A96">
      <w:pPr>
        <w:pStyle w:val="NormalWeb"/>
        <w:spacing w:after="0" w:afterAutospacing="0"/>
        <w:rPr>
          <w:rFonts w:ascii="Tahoma" w:hAnsi="Tahoma" w:cs="Tahoma"/>
          <w:color w:val="000000"/>
          <w:sz w:val="18"/>
          <w:szCs w:val="18"/>
        </w:rPr>
      </w:pPr>
      <w:r>
        <w:rPr>
          <w:rFonts w:ascii="Arial" w:hAnsi="Arial" w:cs="Arial"/>
          <w:color w:val="000000"/>
          <w:sz w:val="20"/>
          <w:szCs w:val="20"/>
          <w:shd w:val="clear" w:color="auto" w:fill="FFFFFF"/>
        </w:rPr>
        <w:t>SWYSA has the right to report violations directly to the club and or State (WSYSA) even if the referee doesn't show misconduct on their ref report.  It is to the center ref's discretion on the enforcement of our policy.</w:t>
      </w:r>
    </w:p>
    <w:p w14:paraId="0F68E6D0" w14:textId="77777777" w:rsidR="00D33A96" w:rsidRDefault="00D33A96" w:rsidP="00D33A96">
      <w:pPr>
        <w:pStyle w:val="NormalWeb"/>
        <w:spacing w:after="0" w:afterAutospacing="0"/>
        <w:rPr>
          <w:rFonts w:ascii="Tahoma" w:hAnsi="Tahoma" w:cs="Tahoma"/>
          <w:color w:val="000000"/>
          <w:sz w:val="18"/>
          <w:szCs w:val="18"/>
        </w:rPr>
      </w:pPr>
      <w:r w:rsidRPr="00D33A96">
        <w:rPr>
          <w:rFonts w:ascii="Tahoma" w:hAnsi="Tahoma" w:cs="Tahoma"/>
          <w:color w:val="000000"/>
          <w:sz w:val="18"/>
          <w:szCs w:val="18"/>
        </w:rPr>
        <w:t xml:space="preserve">Referees - especially young and inexperienced ones - are like your players and coaches, in </w:t>
      </w:r>
      <w:r>
        <w:rPr>
          <w:rFonts w:ascii="Tahoma" w:hAnsi="Tahoma" w:cs="Tahoma"/>
          <w:color w:val="000000"/>
          <w:sz w:val="18"/>
          <w:szCs w:val="18"/>
        </w:rPr>
        <w:t xml:space="preserve">that they need time to develop.  </w:t>
      </w:r>
      <w:r w:rsidRPr="00D33A96">
        <w:rPr>
          <w:rFonts w:ascii="Tahoma" w:hAnsi="Tahoma" w:cs="Tahoma"/>
          <w:color w:val="000000"/>
          <w:sz w:val="18"/>
          <w:szCs w:val="18"/>
        </w:rPr>
        <w:t>You can play an important role in helping them to improve by letting them concentra</w:t>
      </w:r>
      <w:r>
        <w:rPr>
          <w:rFonts w:ascii="Tahoma" w:hAnsi="Tahoma" w:cs="Tahoma"/>
          <w:color w:val="000000"/>
          <w:sz w:val="18"/>
          <w:szCs w:val="18"/>
        </w:rPr>
        <w:t xml:space="preserve">te on the game. You can help by </w:t>
      </w:r>
      <w:r w:rsidRPr="00D33A96">
        <w:rPr>
          <w:rFonts w:ascii="Tahoma" w:hAnsi="Tahoma" w:cs="Tahoma"/>
          <w:color w:val="000000"/>
          <w:sz w:val="18"/>
          <w:szCs w:val="18"/>
        </w:rPr>
        <w:t>encouraging them, by accepting their inevitable, occasional mistakes and by offering c</w:t>
      </w:r>
      <w:r>
        <w:rPr>
          <w:rFonts w:ascii="Tahoma" w:hAnsi="Tahoma" w:cs="Tahoma"/>
          <w:color w:val="000000"/>
          <w:sz w:val="18"/>
          <w:szCs w:val="18"/>
        </w:rPr>
        <w:t xml:space="preserve">onstructive post-game comments.  </w:t>
      </w:r>
    </w:p>
    <w:p w14:paraId="04DCCA6D" w14:textId="1842EBA0" w:rsidR="00D33A96" w:rsidRPr="00D33A96" w:rsidRDefault="00D33A96" w:rsidP="00D33A96">
      <w:pPr>
        <w:pStyle w:val="NormalWeb"/>
        <w:spacing w:after="0" w:afterAutospacing="0"/>
        <w:rPr>
          <w:rFonts w:ascii="Tahoma" w:hAnsi="Tahoma" w:cs="Tahoma"/>
          <w:color w:val="000000"/>
          <w:sz w:val="18"/>
          <w:szCs w:val="18"/>
        </w:rPr>
      </w:pPr>
      <w:r w:rsidRPr="00D33A96">
        <w:rPr>
          <w:rFonts w:ascii="Tahoma" w:hAnsi="Tahoma" w:cs="Tahoma"/>
          <w:color w:val="000000"/>
          <w:sz w:val="18"/>
          <w:szCs w:val="18"/>
        </w:rPr>
        <w:t>If you have a complaint, or if you think the referee was unfair, biased, unfit or incompet</w:t>
      </w:r>
      <w:r>
        <w:rPr>
          <w:rFonts w:ascii="Tahoma" w:hAnsi="Tahoma" w:cs="Tahoma"/>
          <w:color w:val="000000"/>
          <w:sz w:val="18"/>
          <w:szCs w:val="18"/>
        </w:rPr>
        <w:t>e</w:t>
      </w:r>
      <w:r w:rsidR="00922784">
        <w:rPr>
          <w:rFonts w:ascii="Tahoma" w:hAnsi="Tahoma" w:cs="Tahoma"/>
          <w:color w:val="000000"/>
          <w:sz w:val="18"/>
          <w:szCs w:val="18"/>
        </w:rPr>
        <w:t xml:space="preserve">nt, report your opinion to the </w:t>
      </w:r>
      <w:r w:rsidRPr="00D33A96">
        <w:rPr>
          <w:rFonts w:ascii="Tahoma" w:hAnsi="Tahoma" w:cs="Tahoma"/>
          <w:color w:val="000000"/>
          <w:sz w:val="18"/>
          <w:szCs w:val="18"/>
        </w:rPr>
        <w:t xml:space="preserve">referee coordinator, and/or a league board member. Your reactions will be taken </w:t>
      </w:r>
      <w:r>
        <w:rPr>
          <w:rFonts w:ascii="Tahoma" w:hAnsi="Tahoma" w:cs="Tahoma"/>
          <w:color w:val="000000"/>
          <w:sz w:val="18"/>
          <w:szCs w:val="18"/>
        </w:rPr>
        <w:t xml:space="preserve">seriously if they are presented </w:t>
      </w:r>
      <w:r w:rsidRPr="00D33A96">
        <w:rPr>
          <w:rFonts w:ascii="Tahoma" w:hAnsi="Tahoma" w:cs="Tahoma"/>
          <w:color w:val="000000"/>
          <w:sz w:val="18"/>
          <w:szCs w:val="18"/>
        </w:rPr>
        <w:t>objectively and formally.</w:t>
      </w:r>
    </w:p>
    <w:p w14:paraId="254E7245" w14:textId="60FDC753" w:rsidR="00D33A96" w:rsidRPr="00D33A96" w:rsidRDefault="00D33A96" w:rsidP="00D33A96">
      <w:pPr>
        <w:pStyle w:val="NormalWeb"/>
        <w:spacing w:after="0" w:afterAutospacing="0"/>
        <w:rPr>
          <w:rFonts w:ascii="Tahoma" w:hAnsi="Tahoma" w:cs="Tahoma"/>
          <w:color w:val="000000"/>
          <w:sz w:val="18"/>
          <w:szCs w:val="18"/>
        </w:rPr>
      </w:pPr>
      <w:r w:rsidRPr="00D33A96">
        <w:rPr>
          <w:rFonts w:ascii="Tahoma" w:hAnsi="Tahoma" w:cs="Tahoma"/>
          <w:color w:val="000000"/>
          <w:sz w:val="18"/>
          <w:szCs w:val="18"/>
        </w:rPr>
        <w:t>Let the Referees do their job. The next time the players or coaches have a mistake free game</w:t>
      </w:r>
      <w:r w:rsidR="0021486F">
        <w:rPr>
          <w:rFonts w:ascii="Tahoma" w:hAnsi="Tahoma" w:cs="Tahoma"/>
          <w:color w:val="000000"/>
          <w:sz w:val="18"/>
          <w:szCs w:val="18"/>
        </w:rPr>
        <w:t>,</w:t>
      </w:r>
      <w:r w:rsidRPr="00D33A96">
        <w:rPr>
          <w:rFonts w:ascii="Tahoma" w:hAnsi="Tahoma" w:cs="Tahoma"/>
          <w:color w:val="000000"/>
          <w:sz w:val="18"/>
          <w:szCs w:val="18"/>
        </w:rPr>
        <w:t xml:space="preserve"> </w:t>
      </w:r>
      <w:r w:rsidR="0021486F">
        <w:rPr>
          <w:rFonts w:ascii="Tahoma" w:hAnsi="Tahoma" w:cs="Tahoma"/>
          <w:color w:val="000000"/>
          <w:sz w:val="18"/>
          <w:szCs w:val="18"/>
        </w:rPr>
        <w:t xml:space="preserve">it </w:t>
      </w:r>
      <w:r w:rsidRPr="00D33A96">
        <w:rPr>
          <w:rFonts w:ascii="Tahoma" w:hAnsi="Tahoma" w:cs="Tahoma"/>
          <w:color w:val="000000"/>
          <w:sz w:val="18"/>
          <w:szCs w:val="18"/>
        </w:rPr>
        <w:t xml:space="preserve">will be </w:t>
      </w:r>
      <w:r w:rsidR="0021486F">
        <w:rPr>
          <w:rFonts w:ascii="Tahoma" w:hAnsi="Tahoma" w:cs="Tahoma"/>
          <w:color w:val="000000"/>
          <w:sz w:val="18"/>
          <w:szCs w:val="18"/>
        </w:rPr>
        <w:t>a</w:t>
      </w:r>
    </w:p>
    <w:p w14:paraId="41E672EA" w14:textId="0D418EE3" w:rsidR="00F514CB" w:rsidRDefault="0021486F" w:rsidP="00D33A96">
      <w:pPr>
        <w:pStyle w:val="NormalWeb"/>
        <w:spacing w:before="0" w:beforeAutospacing="0" w:after="0" w:afterAutospacing="0"/>
        <w:rPr>
          <w:rFonts w:ascii="Tahoma" w:hAnsi="Tahoma" w:cs="Tahoma"/>
          <w:color w:val="000000"/>
          <w:sz w:val="18"/>
          <w:szCs w:val="18"/>
        </w:rPr>
      </w:pPr>
      <w:proofErr w:type="gramStart"/>
      <w:r>
        <w:rPr>
          <w:rFonts w:ascii="Tahoma" w:hAnsi="Tahoma" w:cs="Tahoma"/>
          <w:color w:val="000000"/>
          <w:sz w:val="18"/>
          <w:szCs w:val="18"/>
        </w:rPr>
        <w:t>f</w:t>
      </w:r>
      <w:r w:rsidRPr="00D33A96">
        <w:rPr>
          <w:rFonts w:ascii="Tahoma" w:hAnsi="Tahoma" w:cs="Tahoma"/>
          <w:color w:val="000000"/>
          <w:sz w:val="18"/>
          <w:szCs w:val="18"/>
        </w:rPr>
        <w:t>irst</w:t>
      </w:r>
      <w:proofErr w:type="gramEnd"/>
      <w:r w:rsidR="00D33A96" w:rsidRPr="00D33A96">
        <w:rPr>
          <w:rFonts w:ascii="Tahoma" w:hAnsi="Tahoma" w:cs="Tahoma"/>
          <w:color w:val="000000"/>
          <w:sz w:val="18"/>
          <w:szCs w:val="18"/>
        </w:rPr>
        <w:t>. Instead of complaining about the referee, become one yourself.</w:t>
      </w:r>
      <w:r w:rsidR="00F514CB">
        <w:rPr>
          <w:rFonts w:ascii="Tahoma" w:hAnsi="Tahoma" w:cs="Tahoma"/>
          <w:color w:val="000000"/>
          <w:sz w:val="18"/>
          <w:szCs w:val="18"/>
        </w:rPr>
        <w:br/>
      </w:r>
      <w:r w:rsidR="00F514CB">
        <w:rPr>
          <w:rFonts w:ascii="Tahoma" w:hAnsi="Tahoma" w:cs="Tahoma"/>
          <w:b/>
          <w:bCs/>
          <w:color w:val="000000"/>
          <w:sz w:val="18"/>
          <w:szCs w:val="18"/>
        </w:rPr>
        <w:br/>
      </w:r>
    </w:p>
    <w:p w14:paraId="40D34184" w14:textId="77777777" w:rsidR="0004747D" w:rsidRDefault="0004747D"/>
    <w:sectPr w:rsidR="0004747D" w:rsidSect="00BE1D8D">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415"/>
    <w:multiLevelType w:val="hybridMultilevel"/>
    <w:tmpl w:val="AC2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C6F86"/>
    <w:multiLevelType w:val="hybridMultilevel"/>
    <w:tmpl w:val="873C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526B4"/>
    <w:multiLevelType w:val="hybridMultilevel"/>
    <w:tmpl w:val="F87C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2ABBCA-E049-4D2A-B7EE-55BAC2977B83}"/>
    <w:docVar w:name="dgnword-eventsink" w:val="78319472"/>
  </w:docVars>
  <w:rsids>
    <w:rsidRoot w:val="00F514CB"/>
    <w:rsid w:val="00016A97"/>
    <w:rsid w:val="0004747D"/>
    <w:rsid w:val="001774D9"/>
    <w:rsid w:val="00196F95"/>
    <w:rsid w:val="001F209E"/>
    <w:rsid w:val="0021486F"/>
    <w:rsid w:val="0036014B"/>
    <w:rsid w:val="004F2175"/>
    <w:rsid w:val="00543C33"/>
    <w:rsid w:val="006B0C8E"/>
    <w:rsid w:val="006D6DDC"/>
    <w:rsid w:val="007D3E12"/>
    <w:rsid w:val="00817D2A"/>
    <w:rsid w:val="008711E9"/>
    <w:rsid w:val="00922784"/>
    <w:rsid w:val="00A14584"/>
    <w:rsid w:val="00AF42A5"/>
    <w:rsid w:val="00B770B7"/>
    <w:rsid w:val="00BE1D8D"/>
    <w:rsid w:val="00BF2FF1"/>
    <w:rsid w:val="00C660DE"/>
    <w:rsid w:val="00D1702E"/>
    <w:rsid w:val="00D33A96"/>
    <w:rsid w:val="00DA4B34"/>
    <w:rsid w:val="00F5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D0FB"/>
  <w15:docId w15:val="{B98DF3CA-62D9-431A-99BD-320F5585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4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4CB"/>
    <w:rPr>
      <w:b/>
      <w:bCs/>
    </w:rPr>
  </w:style>
  <w:style w:type="character" w:customStyle="1" w:styleId="apple-converted-space">
    <w:name w:val="apple-converted-space"/>
    <w:basedOn w:val="DefaultParagraphFont"/>
    <w:rsid w:val="00F514CB"/>
  </w:style>
  <w:style w:type="paragraph" w:styleId="BalloonText">
    <w:name w:val="Balloon Text"/>
    <w:basedOn w:val="Normal"/>
    <w:link w:val="BalloonTextChar"/>
    <w:uiPriority w:val="99"/>
    <w:semiHidden/>
    <w:unhideWhenUsed/>
    <w:rsid w:val="00DA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F963-F15A-4952-B680-91BF087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Hunting</dc:creator>
  <cp:lastModifiedBy>Donna Hunting</cp:lastModifiedBy>
  <cp:revision>3</cp:revision>
  <dcterms:created xsi:type="dcterms:W3CDTF">2013-05-08T17:20:00Z</dcterms:created>
  <dcterms:modified xsi:type="dcterms:W3CDTF">2013-05-08T17:23:00Z</dcterms:modified>
</cp:coreProperties>
</file>